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91" w:rsidRPr="00C51CCD" w:rsidRDefault="00371491" w:rsidP="00C51CC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1CCD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:rsidR="00371491" w:rsidRPr="00C51CCD" w:rsidRDefault="00371491" w:rsidP="00C51CC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1CCD">
        <w:rPr>
          <w:rFonts w:ascii="Times New Roman" w:hAnsi="Times New Roman" w:cs="Times New Roman"/>
          <w:color w:val="000000"/>
          <w:sz w:val="24"/>
          <w:szCs w:val="24"/>
        </w:rPr>
        <w:t>об оказании платных образовательных услуг по дополнительному образованию детей</w:t>
      </w:r>
    </w:p>
    <w:p w:rsidR="003D33FA" w:rsidRPr="00C51CCD" w:rsidRDefault="003D33FA" w:rsidP="00C51CC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1491" w:rsidRPr="00C51CCD" w:rsidRDefault="00371491" w:rsidP="00C51C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CC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51CCD">
        <w:rPr>
          <w:rFonts w:ascii="Times New Roman" w:hAnsi="Times New Roman" w:cs="Times New Roman"/>
          <w:sz w:val="24"/>
          <w:szCs w:val="24"/>
        </w:rPr>
        <w:t>икольское                                                                                    «____»___________201__г.</w:t>
      </w:r>
    </w:p>
    <w:p w:rsidR="003D33FA" w:rsidRPr="00C51CCD" w:rsidRDefault="003D33FA" w:rsidP="00C51C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1491" w:rsidRPr="00C51CCD" w:rsidRDefault="00371491" w:rsidP="00C51CCD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CC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="00C51CCD" w:rsidRPr="00C51CCD">
        <w:rPr>
          <w:rFonts w:ascii="Times New Roman" w:hAnsi="Times New Roman" w:cs="Times New Roman"/>
          <w:color w:val="000000"/>
          <w:sz w:val="24"/>
          <w:szCs w:val="24"/>
        </w:rPr>
        <w:t>Муниципальное б</w:t>
      </w:r>
      <w:r w:rsidRPr="00C51CCD">
        <w:rPr>
          <w:rFonts w:ascii="Times New Roman" w:hAnsi="Times New Roman" w:cs="Times New Roman"/>
          <w:color w:val="000000"/>
          <w:sz w:val="24"/>
          <w:szCs w:val="24"/>
        </w:rPr>
        <w:t xml:space="preserve">юджетное общеобразовательное учреждение </w:t>
      </w:r>
      <w:proofErr w:type="spellStart"/>
      <w:r w:rsidRPr="00C51CCD">
        <w:rPr>
          <w:rFonts w:ascii="Times New Roman" w:hAnsi="Times New Roman" w:cs="Times New Roman"/>
          <w:color w:val="000000"/>
          <w:sz w:val="24"/>
          <w:szCs w:val="24"/>
        </w:rPr>
        <w:t>Тотемского</w:t>
      </w:r>
      <w:proofErr w:type="spellEnd"/>
      <w:r w:rsidRPr="00C51CCD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района Вологодской области «Никольская основная общеобразовательная школа имени Н.М.Рубцова»», именуемое в дальнейшем «Исполнитель», действующее на основании лицензии № </w:t>
      </w:r>
      <w:r w:rsidRPr="00C51CCD">
        <w:rPr>
          <w:rStyle w:val="FontStyle41"/>
          <w:sz w:val="24"/>
          <w:szCs w:val="24"/>
        </w:rPr>
        <w:t>8609 от17.04.2015 . серия 35ЛО 1 № 0001194</w:t>
      </w:r>
      <w:r w:rsidRPr="00C51CCD">
        <w:rPr>
          <w:rFonts w:ascii="Times New Roman" w:hAnsi="Times New Roman" w:cs="Times New Roman"/>
          <w:color w:val="000000"/>
          <w:sz w:val="24"/>
          <w:szCs w:val="24"/>
        </w:rPr>
        <w:t xml:space="preserve">, выданной Департаментом образования Вологодской области, срок действия лицензии бессрочный, в лице </w:t>
      </w:r>
      <w:proofErr w:type="spellStart"/>
      <w:r w:rsidRPr="00C51CCD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="0042433C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proofErr w:type="spellEnd"/>
      <w:r w:rsidRPr="00C51C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43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CCD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действующей на </w:t>
      </w:r>
      <w:r w:rsidRPr="00C51CCD">
        <w:rPr>
          <w:rFonts w:ascii="Times New Roman" w:hAnsi="Times New Roman" w:cs="Times New Roman"/>
          <w:sz w:val="24"/>
          <w:szCs w:val="24"/>
        </w:rPr>
        <w:t>основании Устава, с одной стороны, и  __________________________________________________________________________</w:t>
      </w:r>
      <w:proofErr w:type="gramEnd"/>
    </w:p>
    <w:p w:rsidR="00371491" w:rsidRPr="00C51CCD" w:rsidRDefault="00371491" w:rsidP="00C51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t xml:space="preserve">              ( Ф.И.О. родителей или законных представителей, должность),</w:t>
      </w:r>
    </w:p>
    <w:p w:rsidR="00371491" w:rsidRPr="00C51CCD" w:rsidRDefault="00371491" w:rsidP="00C51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71491" w:rsidRPr="00C51CCD" w:rsidRDefault="00371491" w:rsidP="00C51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t xml:space="preserve"> именуемых в дальнейшем «Заказчик», представляющих интересы ребенка __________________________________________________________________________, </w:t>
      </w:r>
    </w:p>
    <w:p w:rsidR="00371491" w:rsidRPr="00C51CCD" w:rsidRDefault="00371491" w:rsidP="00C51C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t>(фамилия, имя, отчество ребенка)</w:t>
      </w:r>
    </w:p>
    <w:p w:rsidR="00371491" w:rsidRPr="00C51CCD" w:rsidRDefault="00371491" w:rsidP="00C51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t>именуемого в дальнейшем «Потребитель», с другой стороны, заключили в соответст</w:t>
      </w:r>
      <w:r w:rsidRPr="00C51CCD">
        <w:rPr>
          <w:rFonts w:ascii="Times New Roman" w:hAnsi="Times New Roman" w:cs="Times New Roman"/>
          <w:sz w:val="24"/>
          <w:szCs w:val="24"/>
        </w:rPr>
        <w:softHyphen/>
        <w:t>вии с Законами РФ «Об образовании в Российской Федерации» и «О защите прав потребителей</w:t>
      </w:r>
      <w:r w:rsidR="0014550C" w:rsidRPr="00C51CCD">
        <w:rPr>
          <w:rFonts w:ascii="Times New Roman" w:hAnsi="Times New Roman" w:cs="Times New Roman"/>
          <w:sz w:val="24"/>
          <w:szCs w:val="24"/>
        </w:rPr>
        <w:t>»</w:t>
      </w:r>
    </w:p>
    <w:p w:rsidR="00371491" w:rsidRPr="00C51CCD" w:rsidRDefault="00371491" w:rsidP="00C51C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371491" w:rsidRPr="00C51CCD" w:rsidRDefault="00371491" w:rsidP="00C51C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color w:val="000000"/>
          <w:sz w:val="24"/>
          <w:szCs w:val="24"/>
        </w:rPr>
        <w:t>1.1. Исполнитель предоставляет, а Заказчик принимает и оплачивает дополнительные образовательные услуги по дополнительному образованию детей, наименование и количество которых определено в  приложении 1, являющемся неотъемлемой частью настоящего договора.</w:t>
      </w:r>
    </w:p>
    <w:p w:rsidR="0014550C" w:rsidRPr="00C51CCD" w:rsidRDefault="0014550C" w:rsidP="00C51CCD">
      <w:pPr>
        <w:pStyle w:val="a3"/>
        <w:spacing w:before="0" w:beforeAutospacing="0" w:after="0" w:afterAutospacing="0"/>
        <w:ind w:left="150" w:right="150"/>
        <w:jc w:val="center"/>
        <w:rPr>
          <w:color w:val="000000"/>
        </w:rPr>
      </w:pPr>
      <w:r w:rsidRPr="00C51CCD">
        <w:rPr>
          <w:rStyle w:val="a4"/>
          <w:color w:val="000000"/>
        </w:rPr>
        <w:t>2.Ответственность исполнителя и заказчика</w:t>
      </w:r>
    </w:p>
    <w:p w:rsidR="0014550C" w:rsidRPr="00C51CCD" w:rsidRDefault="00C51CCD" w:rsidP="00C51CCD">
      <w:pPr>
        <w:pStyle w:val="a3"/>
        <w:spacing w:before="0" w:beforeAutospacing="0" w:after="0" w:afterAutospacing="0"/>
        <w:ind w:left="150" w:right="150"/>
        <w:jc w:val="both"/>
        <w:rPr>
          <w:color w:val="000000"/>
        </w:rPr>
      </w:pPr>
      <w:r w:rsidRPr="00C51CCD">
        <w:rPr>
          <w:color w:val="000000"/>
        </w:rPr>
        <w:t>2</w:t>
      </w:r>
      <w:r w:rsidR="0014550C" w:rsidRPr="00C51CCD">
        <w:rPr>
          <w:color w:val="000000"/>
        </w:rPr>
        <w:t>.1. 3а неисполнение либо ненадлежащее  исполнение  обязательств   по договору исполнитель и заказчик несут  ответственность,   предусмотренную договором и законодательством Российской Федерации.</w:t>
      </w:r>
    </w:p>
    <w:p w:rsidR="0014550C" w:rsidRPr="00C51CCD" w:rsidRDefault="00C51CCD" w:rsidP="00C51CCD">
      <w:pPr>
        <w:pStyle w:val="a3"/>
        <w:spacing w:before="0" w:beforeAutospacing="0" w:after="0" w:afterAutospacing="0"/>
        <w:ind w:left="150" w:right="150"/>
        <w:jc w:val="both"/>
        <w:rPr>
          <w:color w:val="000000"/>
        </w:rPr>
      </w:pPr>
      <w:r w:rsidRPr="00C51CCD">
        <w:rPr>
          <w:color w:val="000000"/>
        </w:rPr>
        <w:t>2</w:t>
      </w:r>
      <w:r w:rsidR="0014550C" w:rsidRPr="00C51CCD">
        <w:rPr>
          <w:color w:val="000000"/>
        </w:rPr>
        <w:t xml:space="preserve">.2. </w:t>
      </w:r>
      <w:proofErr w:type="gramStart"/>
      <w:r w:rsidR="0014550C" w:rsidRPr="00C51CCD">
        <w:rPr>
          <w:color w:val="000000"/>
        </w:rPr>
        <w:t>При обнаружении недостатка платных образовательных услуг, в том числе оказания их не в полном объеме,  предусмотренном   образовательными программами (частью образовательной программы), заказчик вправе по своему выбору потребовать:</w:t>
      </w:r>
      <w:r w:rsidR="0014550C" w:rsidRPr="00C51CCD">
        <w:rPr>
          <w:color w:val="000000"/>
        </w:rPr>
        <w:br/>
        <w:t>а) безвозмездного оказания образовательных услуг;</w:t>
      </w:r>
      <w:r w:rsidR="0014550C" w:rsidRPr="00C51CCD">
        <w:rPr>
          <w:color w:val="000000"/>
        </w:rPr>
        <w:br/>
        <w:t>б) соразмерного   уменьшения   стоимости   оказанных платных образовательных услуг;</w:t>
      </w:r>
      <w:r w:rsidR="0014550C" w:rsidRPr="00C51CCD">
        <w:rPr>
          <w:color w:val="000000"/>
        </w:rPr>
        <w:br/>
        <w:t>в) возмещения понесенных  им  расходов  по  устранению   недостатков оказанных платных  образовательных  услуг  своими  силами  или   третьими лицами.</w:t>
      </w:r>
      <w:proofErr w:type="gramEnd"/>
    </w:p>
    <w:p w:rsidR="0014550C" w:rsidRPr="00C51CCD" w:rsidRDefault="00C51CCD" w:rsidP="00C51CCD">
      <w:pPr>
        <w:pStyle w:val="a3"/>
        <w:spacing w:before="0" w:beforeAutospacing="0" w:after="0" w:afterAutospacing="0"/>
        <w:ind w:left="150" w:right="150"/>
        <w:jc w:val="both"/>
        <w:rPr>
          <w:color w:val="000000"/>
        </w:rPr>
      </w:pPr>
      <w:r w:rsidRPr="00C51CCD">
        <w:rPr>
          <w:color w:val="000000"/>
        </w:rPr>
        <w:t>2</w:t>
      </w:r>
      <w:r w:rsidR="0014550C" w:rsidRPr="00C51CCD">
        <w:rPr>
          <w:color w:val="000000"/>
        </w:rPr>
        <w:t>.3. Заказчик вправе отказаться от исполнения договора и потребовать полного  возмещения  убытков,  если  в  установленный      договором срок недостатки платных  образовательных  услуг  не  устранены   исполнителем.</w:t>
      </w:r>
      <w:r w:rsidR="0014550C" w:rsidRPr="00C51CCD">
        <w:rPr>
          <w:color w:val="000000"/>
        </w:rPr>
        <w:br/>
        <w:t>Заказчик  также  вправе  отказаться  от  исполнения  договора,    если им обнаружен существенный недостаток оказанных платных образовательных услуг или иные существенные от</w:t>
      </w:r>
      <w:r w:rsidRPr="00C51CCD">
        <w:rPr>
          <w:color w:val="000000"/>
        </w:rPr>
        <w:t>ступления от условий договора.</w:t>
      </w:r>
      <w:r w:rsidRPr="00C51CCD">
        <w:rPr>
          <w:color w:val="000000"/>
        </w:rPr>
        <w:br/>
        <w:t>2</w:t>
      </w:r>
      <w:r w:rsidR="0014550C" w:rsidRPr="00C51CCD">
        <w:rPr>
          <w:color w:val="000000"/>
        </w:rPr>
        <w:t xml:space="preserve">.4. </w:t>
      </w:r>
      <w:proofErr w:type="gramStart"/>
      <w:r w:rsidR="0014550C" w:rsidRPr="00C51CCD">
        <w:rPr>
          <w:color w:val="000000"/>
        </w:rPr>
        <w:t>Если исполнитель нарушил сроки оказания платных образовательных услуг (сроки начала и (или) окончания оказания  платных   образовательных услуг и  (или)  промежуточные  сроки  оказания  платной   образовательной услуги) либо если во время оказания платных образовательных услуг  стало очевидным, что они не будут осуществлены  в  срок,  заказчик    вправе по своему выбору:</w:t>
      </w:r>
      <w:r w:rsidR="0014550C" w:rsidRPr="00C51CCD">
        <w:rPr>
          <w:color w:val="000000"/>
        </w:rPr>
        <w:br/>
        <w:t>а) назначить исполнителю новый срок, в течение которого исполнитель</w:t>
      </w:r>
      <w:r w:rsidR="0014550C" w:rsidRPr="00C51CCD">
        <w:rPr>
          <w:color w:val="000000"/>
        </w:rPr>
        <w:br/>
        <w:t>должен приступить к  оказанию</w:t>
      </w:r>
      <w:proofErr w:type="gramEnd"/>
      <w:r w:rsidR="0014550C" w:rsidRPr="00C51CCD">
        <w:rPr>
          <w:color w:val="000000"/>
        </w:rPr>
        <w:t>  платных  образовательных  услуг  и   (или) закончить оказание платных образовательных услуг;</w:t>
      </w:r>
      <w:r w:rsidR="0014550C" w:rsidRPr="00C51CCD">
        <w:rPr>
          <w:color w:val="000000"/>
        </w:rPr>
        <w:br/>
      </w:r>
      <w:r w:rsidR="0014550C" w:rsidRPr="00C51CCD">
        <w:rPr>
          <w:color w:val="000000"/>
        </w:rPr>
        <w:lastRenderedPageBreak/>
        <w:t>б) поручить оказать платные образовательные услуги третьим лицам за разумную  цену  и  потребовать  от  исполнителя  возмещения    понесенных расходов;   </w:t>
      </w:r>
      <w:r w:rsidR="0014550C" w:rsidRPr="00C51CCD">
        <w:rPr>
          <w:color w:val="000000"/>
        </w:rPr>
        <w:br/>
        <w:t>в) потребовать уменьшения стоимости платных образовательных услуг;</w:t>
      </w:r>
      <w:r w:rsidR="0014550C" w:rsidRPr="00C51CCD">
        <w:rPr>
          <w:color w:val="000000"/>
        </w:rPr>
        <w:br/>
        <w:t>г) расторгнуть договор.</w:t>
      </w:r>
    </w:p>
    <w:p w:rsidR="0014550C" w:rsidRPr="00C51CCD" w:rsidRDefault="00C51CCD" w:rsidP="00C51CCD">
      <w:pPr>
        <w:pStyle w:val="a3"/>
        <w:spacing w:before="0" w:beforeAutospacing="0" w:after="0" w:afterAutospacing="0"/>
        <w:ind w:left="150" w:right="150"/>
        <w:rPr>
          <w:color w:val="000000"/>
        </w:rPr>
      </w:pPr>
      <w:r w:rsidRPr="00C51CCD">
        <w:rPr>
          <w:color w:val="000000"/>
        </w:rPr>
        <w:t>2</w:t>
      </w:r>
      <w:r w:rsidR="0014550C" w:rsidRPr="00C51CCD">
        <w:rPr>
          <w:color w:val="000000"/>
        </w:rPr>
        <w:t>.5. Заказчик  вправе  потребовать  полного  возмещения убытков, причиненных ему в связи с нарушением сроков  начала  и  (или)   окончания оказания платных образовательных услуг, а также в связи  с   недостатками платных образовательных услуг.</w:t>
      </w:r>
    </w:p>
    <w:p w:rsidR="0014550C" w:rsidRPr="00C51CCD" w:rsidRDefault="00C51CCD" w:rsidP="00C51CCD">
      <w:pPr>
        <w:pStyle w:val="a3"/>
        <w:spacing w:before="0" w:beforeAutospacing="0" w:after="0" w:afterAutospacing="0"/>
        <w:ind w:left="150" w:right="150"/>
        <w:rPr>
          <w:color w:val="000000"/>
        </w:rPr>
      </w:pPr>
      <w:r w:rsidRPr="00C51CCD">
        <w:rPr>
          <w:color w:val="000000"/>
        </w:rPr>
        <w:t>2</w:t>
      </w:r>
      <w:r w:rsidR="0014550C" w:rsidRPr="00C51CCD">
        <w:rPr>
          <w:color w:val="000000"/>
        </w:rPr>
        <w:t xml:space="preserve">.6. По инициативе  исполнителя </w:t>
      </w:r>
      <w:proofErr w:type="gramStart"/>
      <w:r w:rsidR="0014550C" w:rsidRPr="00C51CCD">
        <w:rPr>
          <w:color w:val="000000"/>
        </w:rPr>
        <w:t>договор</w:t>
      </w:r>
      <w:proofErr w:type="gramEnd"/>
      <w:r w:rsidR="0014550C" w:rsidRPr="00C51CCD">
        <w:rPr>
          <w:color w:val="000000"/>
        </w:rPr>
        <w:t xml:space="preserve"> может быть расторгнут в одностороннем порядке в следующем случае:</w:t>
      </w:r>
      <w:r w:rsidR="0014550C" w:rsidRPr="00C51CCD">
        <w:rPr>
          <w:color w:val="000000"/>
        </w:rPr>
        <w:br/>
        <w:t>а) применение к обучающемуся, достигшему возраста 15 лет, отчисления как меры дисциплинарного взыскания;</w:t>
      </w:r>
      <w:r w:rsidR="0014550C" w:rsidRPr="00C51CCD">
        <w:rPr>
          <w:color w:val="000000"/>
        </w:rPr>
        <w:br/>
        <w:t>б) установление  нарушения  порядка приема осуществляющую</w:t>
      </w:r>
      <w:r w:rsidR="0014550C" w:rsidRPr="00C51CCD">
        <w:rPr>
          <w:color w:val="000000"/>
        </w:rPr>
        <w:br/>
        <w:t>образовательную деятельность организацию, повлекшего по вине обучающегося</w:t>
      </w:r>
      <w:r w:rsidR="0014550C" w:rsidRPr="00C51CCD">
        <w:rPr>
          <w:color w:val="000000"/>
        </w:rPr>
        <w:br/>
        <w:t>его незаконное зачисление в эту образовательную организацию;</w:t>
      </w:r>
      <w:r w:rsidR="0014550C" w:rsidRPr="00C51CCD">
        <w:rPr>
          <w:color w:val="000000"/>
        </w:rPr>
        <w:br/>
        <w:t>г) просрочка оплаты стоимости платных образовательных услуг;</w:t>
      </w:r>
      <w:r w:rsidR="0014550C" w:rsidRPr="00C51CCD">
        <w:rPr>
          <w:color w:val="000000"/>
        </w:rPr>
        <w:br/>
      </w:r>
      <w:proofErr w:type="spellStart"/>
      <w:r w:rsidR="0014550C" w:rsidRPr="00C51CCD">
        <w:rPr>
          <w:color w:val="000000"/>
        </w:rPr>
        <w:t>д</w:t>
      </w:r>
      <w:proofErr w:type="spellEnd"/>
      <w:r w:rsidR="0014550C" w:rsidRPr="00C51CCD">
        <w:rPr>
          <w:color w:val="000000"/>
        </w:rPr>
        <w:t>) невозможность надлежащего исполнения  обязательств  по   оказанию платных  образовательных  услуг   вследствие   действий     (бездействия) обучающегося.</w:t>
      </w:r>
    </w:p>
    <w:p w:rsidR="0014550C" w:rsidRPr="00C51CCD" w:rsidRDefault="0014550C" w:rsidP="00C51CCD">
      <w:pPr>
        <w:pStyle w:val="a3"/>
        <w:spacing w:before="0" w:beforeAutospacing="0" w:after="0" w:afterAutospacing="0"/>
        <w:ind w:left="150" w:right="150"/>
        <w:jc w:val="center"/>
        <w:rPr>
          <w:color w:val="000000"/>
        </w:rPr>
      </w:pPr>
      <w:r w:rsidRPr="00C51CCD">
        <w:rPr>
          <w:rStyle w:val="a4"/>
          <w:color w:val="000000"/>
        </w:rPr>
        <w:t>3. Перечень платных образовательных услуг</w:t>
      </w:r>
    </w:p>
    <w:p w:rsidR="0014550C" w:rsidRPr="00C51CCD" w:rsidRDefault="00C51CCD" w:rsidP="00C51CCD">
      <w:pPr>
        <w:pStyle w:val="a3"/>
        <w:spacing w:before="0" w:beforeAutospacing="0" w:after="0" w:afterAutospacing="0"/>
        <w:ind w:left="150" w:right="150"/>
        <w:rPr>
          <w:color w:val="000000"/>
        </w:rPr>
      </w:pPr>
      <w:r w:rsidRPr="00C51CCD">
        <w:rPr>
          <w:color w:val="000000"/>
        </w:rPr>
        <w:t>3</w:t>
      </w:r>
      <w:r w:rsidR="0014550C" w:rsidRPr="00C51CCD">
        <w:rPr>
          <w:color w:val="000000"/>
        </w:rPr>
        <w:t>.1. Изучение специальных дисциплин сверх часов учебного плана и сверх программ  по данным дисциплинам.</w:t>
      </w:r>
    </w:p>
    <w:p w:rsidR="0014550C" w:rsidRPr="00C51CCD" w:rsidRDefault="00C51CCD" w:rsidP="00C51CCD">
      <w:pPr>
        <w:pStyle w:val="a3"/>
        <w:spacing w:before="0" w:beforeAutospacing="0" w:after="0" w:afterAutospacing="0"/>
        <w:ind w:left="150" w:right="150"/>
        <w:rPr>
          <w:color w:val="000000"/>
        </w:rPr>
      </w:pPr>
      <w:r w:rsidRPr="00C51CCD">
        <w:rPr>
          <w:color w:val="000000"/>
        </w:rPr>
        <w:t>3</w:t>
      </w:r>
      <w:r w:rsidR="0014550C" w:rsidRPr="00C51CCD">
        <w:rPr>
          <w:color w:val="000000"/>
        </w:rPr>
        <w:t xml:space="preserve">.2. </w:t>
      </w:r>
      <w:proofErr w:type="gramStart"/>
      <w:r w:rsidR="0014550C" w:rsidRPr="00C51CCD">
        <w:rPr>
          <w:color w:val="000000"/>
        </w:rPr>
        <w:t>Дополнительные образовательные услуги, не включённые в перечень основных общеобразовательных программ, по следующим направлениям (</w:t>
      </w:r>
      <w:r w:rsidR="0014550C" w:rsidRPr="00C51CCD">
        <w:rPr>
          <w:rStyle w:val="a5"/>
          <w:color w:val="000000"/>
        </w:rPr>
        <w:t>выбрать</w:t>
      </w:r>
      <w:r w:rsidR="0014550C" w:rsidRPr="00C51CCD">
        <w:rPr>
          <w:color w:val="000000"/>
        </w:rPr>
        <w:t>):</w:t>
      </w:r>
      <w:r w:rsidR="0014550C" w:rsidRPr="00C51CCD">
        <w:rPr>
          <w:color w:val="000000"/>
        </w:rPr>
        <w:br/>
        <w:t>- художественно-эстетическое;</w:t>
      </w:r>
      <w:r w:rsidR="0014550C" w:rsidRPr="00C51CCD">
        <w:rPr>
          <w:color w:val="000000"/>
        </w:rPr>
        <w:br/>
        <w:t>- туристско-краеведческое;</w:t>
      </w:r>
      <w:r w:rsidR="0014550C" w:rsidRPr="00C51CCD">
        <w:rPr>
          <w:color w:val="000000"/>
        </w:rPr>
        <w:br/>
        <w:t>- эколого-биологическое;</w:t>
      </w:r>
      <w:r w:rsidR="0014550C" w:rsidRPr="00C51CCD">
        <w:rPr>
          <w:color w:val="000000"/>
        </w:rPr>
        <w:br/>
        <w:t>- военно-патриотическое;</w:t>
      </w:r>
      <w:r w:rsidR="0014550C" w:rsidRPr="00C51CCD">
        <w:rPr>
          <w:color w:val="000000"/>
        </w:rPr>
        <w:br/>
        <w:t>- социально-педагогическое;</w:t>
      </w:r>
      <w:r w:rsidR="0014550C" w:rsidRPr="00C51CCD">
        <w:rPr>
          <w:color w:val="000000"/>
        </w:rPr>
        <w:br/>
        <w:t>- культурологическое;</w:t>
      </w:r>
      <w:r w:rsidR="0014550C" w:rsidRPr="00C51CCD">
        <w:rPr>
          <w:color w:val="000000"/>
        </w:rPr>
        <w:br/>
        <w:t xml:space="preserve">- </w:t>
      </w:r>
      <w:proofErr w:type="spellStart"/>
      <w:r w:rsidR="0014550C" w:rsidRPr="00C51CCD">
        <w:rPr>
          <w:color w:val="000000"/>
        </w:rPr>
        <w:t>естественно-научное</w:t>
      </w:r>
      <w:proofErr w:type="spellEnd"/>
      <w:r w:rsidR="0014550C" w:rsidRPr="00C51CCD">
        <w:rPr>
          <w:color w:val="000000"/>
        </w:rPr>
        <w:t>;</w:t>
      </w:r>
      <w:r w:rsidR="0014550C" w:rsidRPr="00C51CCD">
        <w:rPr>
          <w:color w:val="000000"/>
        </w:rPr>
        <w:br/>
        <w:t>а также:</w:t>
      </w:r>
      <w:r w:rsidR="0014550C" w:rsidRPr="00C51CCD">
        <w:rPr>
          <w:color w:val="000000"/>
        </w:rPr>
        <w:br/>
        <w:t>- создание групп по адаптации детей  к условиям школьной жизни (до поступления в школу);</w:t>
      </w:r>
      <w:r w:rsidR="0014550C" w:rsidRPr="00C51CCD">
        <w:rPr>
          <w:color w:val="000000"/>
        </w:rPr>
        <w:br/>
        <w:t>- организация курсов по подготовке в средние и высшие профессиональные учебные   заведения, по изучению иностранных языков;</w:t>
      </w:r>
      <w:r w:rsidR="0014550C" w:rsidRPr="00C51CCD">
        <w:rPr>
          <w:color w:val="000000"/>
        </w:rPr>
        <w:br/>
        <w:t>- _________________________________</w:t>
      </w:r>
      <w:proofErr w:type="gramEnd"/>
    </w:p>
    <w:p w:rsidR="0014550C" w:rsidRPr="00C51CCD" w:rsidRDefault="00C51CCD" w:rsidP="00C51CCD">
      <w:pPr>
        <w:pStyle w:val="a3"/>
        <w:spacing w:before="0" w:beforeAutospacing="0" w:after="0" w:afterAutospacing="0"/>
        <w:ind w:left="150" w:right="150"/>
        <w:rPr>
          <w:color w:val="000000"/>
        </w:rPr>
      </w:pPr>
      <w:r w:rsidRPr="00C51CCD">
        <w:rPr>
          <w:color w:val="000000"/>
        </w:rPr>
        <w:t>3</w:t>
      </w:r>
      <w:r w:rsidR="0014550C" w:rsidRPr="00C51CCD">
        <w:rPr>
          <w:color w:val="000000"/>
        </w:rPr>
        <w:t xml:space="preserve">.3. </w:t>
      </w:r>
      <w:proofErr w:type="gramStart"/>
      <w:r w:rsidR="0014550C" w:rsidRPr="00C51CCD">
        <w:rPr>
          <w:color w:val="000000"/>
        </w:rPr>
        <w:t>Создание различных кружков: по обучению игре на музыкальных инструментах, фотографии, кино-, видео-, радиолюбительскому делу, кройке и шитью, вязанию, домоводству, танцам.</w:t>
      </w:r>
      <w:proofErr w:type="gramEnd"/>
    </w:p>
    <w:p w:rsidR="0014550C" w:rsidRPr="00C51CCD" w:rsidRDefault="00C51CCD" w:rsidP="00C51CCD">
      <w:pPr>
        <w:pStyle w:val="a3"/>
        <w:spacing w:before="0" w:beforeAutospacing="0" w:after="0" w:afterAutospacing="0"/>
        <w:ind w:left="150" w:right="150"/>
        <w:rPr>
          <w:color w:val="000000"/>
        </w:rPr>
      </w:pPr>
      <w:r w:rsidRPr="00C51CCD">
        <w:rPr>
          <w:color w:val="000000"/>
        </w:rPr>
        <w:t>3</w:t>
      </w:r>
      <w:r w:rsidR="0014550C" w:rsidRPr="00C51CCD">
        <w:rPr>
          <w:color w:val="000000"/>
        </w:rPr>
        <w:t>.4. Создание различных студий, групп, школ, факультативов по обучению и приобщению детей к знанию мировой культуры, живописи, графики, скульптуры, народных промыслов  и т.д., то есть всему тому, что направлено на всестороннее развитие гармоничной личности и не может быть дано в рамках государственной образовательной программы.</w:t>
      </w:r>
    </w:p>
    <w:p w:rsidR="0014550C" w:rsidRPr="00C51CCD" w:rsidRDefault="00C51CCD" w:rsidP="00C51CCD">
      <w:pPr>
        <w:pStyle w:val="a3"/>
        <w:spacing w:before="0" w:beforeAutospacing="0" w:after="0" w:afterAutospacing="0"/>
        <w:ind w:left="150" w:right="150"/>
        <w:rPr>
          <w:color w:val="000000"/>
        </w:rPr>
      </w:pPr>
      <w:r w:rsidRPr="00C51CCD">
        <w:rPr>
          <w:color w:val="000000"/>
        </w:rPr>
        <w:t>43</w:t>
      </w:r>
      <w:r w:rsidR="0014550C" w:rsidRPr="00C51CCD">
        <w:rPr>
          <w:color w:val="000000"/>
        </w:rPr>
        <w:t xml:space="preserve">5. </w:t>
      </w:r>
      <w:proofErr w:type="gramStart"/>
      <w:r w:rsidR="0014550C" w:rsidRPr="00C51CCD">
        <w:rPr>
          <w:color w:val="000000"/>
        </w:rPr>
        <w:t>Создание различных секций, групп по укреплению здоровья (гимнастика, аэробика, ритмика, катание на коньках, лыжах, различные спортивные игры, общефизическая подготовка)</w:t>
      </w:r>
      <w:proofErr w:type="gramEnd"/>
    </w:p>
    <w:p w:rsidR="0014550C" w:rsidRPr="00C51CCD" w:rsidRDefault="0014550C" w:rsidP="00C51CC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1491" w:rsidRPr="00C51CCD" w:rsidRDefault="0014550C" w:rsidP="00C51CC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71491" w:rsidRPr="00C5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    Оплата услуг</w:t>
      </w:r>
    </w:p>
    <w:p w:rsidR="00371491" w:rsidRPr="00C51CCD" w:rsidRDefault="00C51CCD" w:rsidP="00C51C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t>4</w:t>
      </w:r>
      <w:r w:rsidR="00371491" w:rsidRPr="00C51CCD">
        <w:rPr>
          <w:rFonts w:ascii="Times New Roman" w:hAnsi="Times New Roman" w:cs="Times New Roman"/>
          <w:sz w:val="24"/>
          <w:szCs w:val="24"/>
        </w:rPr>
        <w:t>.1.  Заказчик ежемесячно в рублях оплачива</w:t>
      </w:r>
      <w:r w:rsidRPr="00C51CCD">
        <w:rPr>
          <w:rFonts w:ascii="Times New Roman" w:hAnsi="Times New Roman" w:cs="Times New Roman"/>
          <w:sz w:val="24"/>
          <w:szCs w:val="24"/>
        </w:rPr>
        <w:t>ет услуги, указанные в разделе 3</w:t>
      </w:r>
      <w:r w:rsidR="00371491" w:rsidRPr="00C5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491" w:rsidRPr="00C51CCD" w:rsidRDefault="00371491" w:rsidP="00C51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lastRenderedPageBreak/>
        <w:t>настоящего Договора, в сумме _________________________________________ рублей.</w:t>
      </w:r>
    </w:p>
    <w:p w:rsidR="00371491" w:rsidRPr="00C51CCD" w:rsidRDefault="00C51CCD" w:rsidP="00C51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t>4.</w:t>
      </w:r>
      <w:r w:rsidR="00371491" w:rsidRPr="00C51CCD">
        <w:rPr>
          <w:rFonts w:ascii="Times New Roman" w:hAnsi="Times New Roman" w:cs="Times New Roman"/>
          <w:sz w:val="24"/>
          <w:szCs w:val="24"/>
        </w:rPr>
        <w:t xml:space="preserve">2.  </w:t>
      </w:r>
      <w:r w:rsidRPr="00C51CCD">
        <w:rPr>
          <w:rFonts w:ascii="Times New Roman" w:hAnsi="Times New Roman" w:cs="Times New Roman"/>
          <w:color w:val="000000"/>
          <w:sz w:val="24"/>
          <w:szCs w:val="24"/>
        </w:rPr>
        <w:t>Оплата за предоставляемые платные образовательные услуги производится через банк.</w:t>
      </w:r>
    </w:p>
    <w:p w:rsidR="00C51CCD" w:rsidRPr="00C51CCD" w:rsidRDefault="00C51CCD" w:rsidP="00C51CCD">
      <w:pPr>
        <w:pStyle w:val="a3"/>
        <w:spacing w:before="0" w:beforeAutospacing="0" w:after="0" w:afterAutospacing="0"/>
        <w:ind w:left="150" w:right="150"/>
        <w:jc w:val="both"/>
        <w:rPr>
          <w:color w:val="000000"/>
        </w:rPr>
      </w:pPr>
      <w:r w:rsidRPr="00C51CCD">
        <w:t>4</w:t>
      </w:r>
      <w:r w:rsidR="00371491" w:rsidRPr="00C51CCD">
        <w:t>.3.</w:t>
      </w:r>
      <w:r w:rsidRPr="00C51CCD">
        <w:rPr>
          <w:color w:val="000000"/>
        </w:rPr>
        <w:t xml:space="preserve"> Размер платы за оказание платных образовательных услуг устанавливается по соглашению сторон. В стоимость услуг закладывается стоимость одного часа специалиста, расходы по другим статьям, предусмотренные в расчете.</w:t>
      </w:r>
    </w:p>
    <w:p w:rsidR="00C51CCD" w:rsidRPr="00C51CCD" w:rsidRDefault="00C51CCD" w:rsidP="00C51CCD">
      <w:pPr>
        <w:pStyle w:val="a3"/>
        <w:spacing w:before="0" w:beforeAutospacing="0" w:after="0" w:afterAutospacing="0"/>
        <w:ind w:left="150" w:right="150"/>
        <w:jc w:val="both"/>
        <w:rPr>
          <w:color w:val="000000"/>
        </w:rPr>
      </w:pPr>
      <w:r w:rsidRPr="00C51CCD">
        <w:rPr>
          <w:color w:val="000000"/>
        </w:rPr>
        <w:t xml:space="preserve">4.4.Исполнитель вправе снизить стоимость платных   образовательных услуг по договору  с  учетом  покрытия  недостающей стоимости   платных образовательных услуг за счет собственных  средств  исполнителя,  в   том числе средств, полученных от приносящей доход деятельности, добровольных пожертвований и целевых взносов  физических  и  (или)  юридических   лиц. Основания и порядок снижения  стоимости  платных  образовательных   услуг </w:t>
      </w:r>
      <w:proofErr w:type="gramStart"/>
      <w:r w:rsidRPr="00C51CCD">
        <w:rPr>
          <w:color w:val="000000"/>
        </w:rPr>
        <w:t>устанавливаются локальным нормативным  актом доводятся</w:t>
      </w:r>
      <w:proofErr w:type="gramEnd"/>
      <w:r w:rsidRPr="00C51CCD">
        <w:rPr>
          <w:color w:val="000000"/>
        </w:rPr>
        <w:t xml:space="preserve"> до сведения заказчика и (или) обучающегося.</w:t>
      </w:r>
    </w:p>
    <w:p w:rsidR="00C51CCD" w:rsidRPr="00C51CCD" w:rsidRDefault="00C51CCD" w:rsidP="00C51CCD">
      <w:pPr>
        <w:pStyle w:val="a3"/>
        <w:spacing w:before="0" w:beforeAutospacing="0" w:after="0" w:afterAutospacing="0"/>
        <w:ind w:left="150" w:right="150"/>
        <w:jc w:val="both"/>
        <w:rPr>
          <w:color w:val="000000"/>
        </w:rPr>
      </w:pPr>
      <w:r w:rsidRPr="00C51CCD">
        <w:rPr>
          <w:color w:val="000000"/>
        </w:rPr>
        <w:t>4.5.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  предусмотренного основными характеристиками федерального бюджета на очередной финансовый    год и плановый период.</w:t>
      </w:r>
    </w:p>
    <w:p w:rsidR="00371491" w:rsidRPr="00280F8B" w:rsidRDefault="00C51CCD" w:rsidP="00280F8B">
      <w:pPr>
        <w:pStyle w:val="a3"/>
        <w:spacing w:before="0" w:beforeAutospacing="0" w:after="0" w:afterAutospacing="0"/>
        <w:ind w:left="150" w:right="150"/>
        <w:jc w:val="both"/>
        <w:rPr>
          <w:color w:val="000000"/>
        </w:rPr>
      </w:pPr>
      <w:r w:rsidRPr="00C51CCD">
        <w:rPr>
          <w:color w:val="000000"/>
        </w:rPr>
        <w:t>4.6.Доход от оказания платных образовательных услуг используется учреждением в соответствии с уставными целями.</w:t>
      </w:r>
    </w:p>
    <w:p w:rsidR="00371491" w:rsidRPr="00C51CCD" w:rsidRDefault="0014550C" w:rsidP="00C51CC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371491" w:rsidRPr="00C5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    Основания изменения  и расторжения договора</w:t>
      </w:r>
    </w:p>
    <w:p w:rsidR="00371491" w:rsidRPr="00C51CCD" w:rsidRDefault="00C51CCD" w:rsidP="00C51C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371491" w:rsidRPr="00C51CCD">
        <w:rPr>
          <w:rFonts w:ascii="Times New Roman" w:hAnsi="Times New Roman" w:cs="Times New Roman"/>
          <w:color w:val="000000"/>
          <w:sz w:val="24"/>
          <w:szCs w:val="24"/>
        </w:rPr>
        <w:t>.    Условия, на которых заключен настоящий договор, могут быть изменены либо по соглашению сторон, либо в соответствии с действующим законодательством.</w:t>
      </w:r>
    </w:p>
    <w:p w:rsidR="00371491" w:rsidRPr="00C51CCD" w:rsidRDefault="00C51CCD" w:rsidP="00C51C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t>5</w:t>
      </w:r>
      <w:r w:rsidR="00371491" w:rsidRPr="00C51CCD">
        <w:rPr>
          <w:rFonts w:ascii="Times New Roman" w:hAnsi="Times New Roman" w:cs="Times New Roman"/>
          <w:sz w:val="24"/>
          <w:szCs w:val="24"/>
        </w:rPr>
        <w:t>.2.    Исполнитель вправе отказаться от исполнения                                                                договора, если Заказчик нарушил  сроки оплаты услуг по настоящему договору, предусмотренные п.8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371491" w:rsidRPr="00C51CCD" w:rsidRDefault="00C51CCD" w:rsidP="00C51C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CC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71491" w:rsidRPr="00C51CCD">
        <w:rPr>
          <w:rFonts w:ascii="Times New Roman" w:hAnsi="Times New Roman" w:cs="Times New Roman"/>
          <w:color w:val="000000"/>
          <w:sz w:val="24"/>
          <w:szCs w:val="24"/>
        </w:rPr>
        <w:t xml:space="preserve">.3.    Настоящий </w:t>
      </w:r>
      <w:proofErr w:type="gramStart"/>
      <w:r w:rsidR="00371491" w:rsidRPr="00C51CCD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371491" w:rsidRPr="00C51CCD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</w:t>
      </w:r>
    </w:p>
    <w:p w:rsidR="00371491" w:rsidRPr="00C51CCD" w:rsidRDefault="00371491" w:rsidP="00C51C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C51CCD">
        <w:rPr>
          <w:rFonts w:ascii="Times New Roman" w:hAnsi="Times New Roman" w:cs="Times New Roman"/>
          <w:sz w:val="24"/>
          <w:szCs w:val="24"/>
        </w:rPr>
        <w:t xml:space="preserve"> </w:t>
      </w:r>
      <w:r w:rsidRPr="00C51CCD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инициативе одной из сторон </w:t>
      </w:r>
      <w:proofErr w:type="gramStart"/>
      <w:r w:rsidRPr="00C51CCD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C51CCD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</w:t>
      </w:r>
    </w:p>
    <w:p w:rsidR="00371491" w:rsidRPr="00C51CCD" w:rsidRDefault="00371491" w:rsidP="00C51CC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CCD">
        <w:rPr>
          <w:rFonts w:ascii="Times New Roman" w:hAnsi="Times New Roman" w:cs="Times New Roman"/>
          <w:color w:val="000000"/>
          <w:sz w:val="24"/>
          <w:szCs w:val="24"/>
        </w:rPr>
        <w:t>предусмотренным действующим законодательством РФ.</w:t>
      </w:r>
    </w:p>
    <w:p w:rsidR="00371491" w:rsidRPr="00C51CCD" w:rsidRDefault="0014550C" w:rsidP="00C51CCD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71491" w:rsidRPr="00C5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Срок действия Договора</w:t>
      </w:r>
    </w:p>
    <w:p w:rsidR="00371491" w:rsidRPr="00C51CCD" w:rsidRDefault="00C51CCD" w:rsidP="00C51C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371491" w:rsidRPr="00C51CCD">
        <w:rPr>
          <w:rFonts w:ascii="Times New Roman" w:hAnsi="Times New Roman" w:cs="Times New Roman"/>
          <w:color w:val="000000"/>
          <w:sz w:val="24"/>
          <w:szCs w:val="24"/>
        </w:rPr>
        <w:t>Настоящий Договор вступает в силу со дня его заключения сторонами и действует до срока окончания реализации программы в соответствии с приложением к настоящему договору</w:t>
      </w:r>
    </w:p>
    <w:p w:rsidR="00371491" w:rsidRPr="00C51CCD" w:rsidRDefault="00C51CCD" w:rsidP="00C51C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1CC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71491" w:rsidRPr="00C51CCD">
        <w:rPr>
          <w:rFonts w:ascii="Times New Roman" w:hAnsi="Times New Roman" w:cs="Times New Roman"/>
          <w:color w:val="000000"/>
          <w:sz w:val="24"/>
          <w:szCs w:val="24"/>
        </w:rPr>
        <w:t>.2.  Договор составлен в двух экземплярах,  имеющих  равную юридическую  силу.</w:t>
      </w:r>
    </w:p>
    <w:p w:rsidR="00371491" w:rsidRPr="00C51CCD" w:rsidRDefault="00371491" w:rsidP="00C51C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Подписи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0"/>
        <w:gridCol w:w="5291"/>
      </w:tblGrid>
      <w:tr w:rsidR="00371491" w:rsidRPr="00C51CCD" w:rsidTr="005B54C4">
        <w:tc>
          <w:tcPr>
            <w:tcW w:w="4785" w:type="dxa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4786" w:type="dxa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91" w:rsidRPr="00C51CCD" w:rsidTr="005B54C4">
        <w:tc>
          <w:tcPr>
            <w:tcW w:w="4785" w:type="dxa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общеобразовательное учреждение «Никольская основная общеобразовательная школа имени Н.М.Рубцова»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161325, РФ, Вологодская область, </w:t>
            </w:r>
            <w:proofErr w:type="spell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Тотемский</w:t>
            </w:r>
            <w:proofErr w:type="spell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Никольское, ул. им. </w:t>
            </w:r>
            <w:proofErr w:type="spell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А.Игошева</w:t>
            </w:r>
            <w:proofErr w:type="spell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ОКПО </w:t>
            </w: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71916547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 </w:t>
            </w: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1023501492761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 </w:t>
            </w: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3518004218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351801001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 УФК по </w:t>
            </w:r>
            <w:r w:rsidRPr="00C5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Вологодской области (ФУ </w:t>
            </w:r>
            <w:proofErr w:type="spell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Тотемского</w:t>
            </w:r>
            <w:proofErr w:type="spell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 МР/МБОУ «Никольская ООШ им. Н.М.Рубцова» </w:t>
            </w:r>
            <w:proofErr w:type="gram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.с. 075200231) 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 40701810200091000219  в Отделение Вологда г</w:t>
            </w:r>
            <w:proofErr w:type="gram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ологда </w:t>
            </w:r>
          </w:p>
        </w:tc>
        <w:tc>
          <w:tcPr>
            <w:tcW w:w="4786" w:type="dxa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Ф.И.О______________</w:t>
            </w: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  </w:t>
            </w:r>
            <w:proofErr w:type="spellStart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Серия____________№</w:t>
            </w:r>
            <w:proofErr w:type="spellEnd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</w:p>
          <w:p w:rsidR="00371491" w:rsidRPr="00C51CCD" w:rsidRDefault="00371491" w:rsidP="00C51CCD">
            <w:pPr>
              <w:pStyle w:val="5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C51CCD">
              <w:rPr>
                <w:b w:val="0"/>
                <w:sz w:val="24"/>
                <w:szCs w:val="24"/>
              </w:rPr>
              <w:t>Выдан____________________________________</w:t>
            </w:r>
          </w:p>
          <w:p w:rsidR="00371491" w:rsidRPr="00C51CCD" w:rsidRDefault="00371491" w:rsidP="00C51CCD">
            <w:pPr>
              <w:pStyle w:val="5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</w:p>
          <w:p w:rsidR="00371491" w:rsidRPr="00C51CCD" w:rsidRDefault="00371491" w:rsidP="00C51CCD">
            <w:pPr>
              <w:pStyle w:val="5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C51CCD">
              <w:rPr>
                <w:b w:val="0"/>
                <w:sz w:val="24"/>
                <w:szCs w:val="24"/>
              </w:rPr>
              <w:t>_________________________________________</w:t>
            </w:r>
          </w:p>
          <w:p w:rsidR="00371491" w:rsidRPr="00C51CCD" w:rsidRDefault="00371491" w:rsidP="00C51CCD">
            <w:pPr>
              <w:pStyle w:val="5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C51CCD">
              <w:rPr>
                <w:b w:val="0"/>
                <w:sz w:val="24"/>
                <w:szCs w:val="24"/>
              </w:rPr>
              <w:t>Дата выдачи ______________________________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___________________________________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proofErr w:type="gramStart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</w:t>
            </w:r>
            <w:proofErr w:type="spellEnd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__________________________</w:t>
            </w:r>
          </w:p>
        </w:tc>
      </w:tr>
      <w:tr w:rsidR="00371491" w:rsidRPr="00C51CCD" w:rsidTr="005B54C4">
        <w:tc>
          <w:tcPr>
            <w:tcW w:w="4785" w:type="dxa"/>
          </w:tcPr>
          <w:p w:rsidR="00371491" w:rsidRPr="00C51CCD" w:rsidRDefault="00371491" w:rsidP="00C51CCD">
            <w:pPr>
              <w:tabs>
                <w:tab w:val="left" w:pos="-284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       ________</w:t>
            </w:r>
          </w:p>
        </w:tc>
        <w:tc>
          <w:tcPr>
            <w:tcW w:w="4786" w:type="dxa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родителя (законного представителя)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182"/>
        <w:tblW w:w="4140" w:type="dxa"/>
        <w:tblLook w:val="0000"/>
      </w:tblPr>
      <w:tblGrid>
        <w:gridCol w:w="4140"/>
      </w:tblGrid>
      <w:tr w:rsidR="00371491" w:rsidRPr="00C51CCD" w:rsidTr="005B54C4">
        <w:trPr>
          <w:trHeight w:val="1800"/>
        </w:trPr>
        <w:tc>
          <w:tcPr>
            <w:tcW w:w="4140" w:type="dxa"/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Приложение 1</w:t>
            </w:r>
          </w:p>
          <w:p w:rsidR="00371491" w:rsidRPr="00C51CCD" w:rsidRDefault="00371491" w:rsidP="00C51CCD">
            <w:pPr>
              <w:spacing w:after="0" w:line="240" w:lineRule="auto"/>
              <w:ind w:left="900" w:hanging="7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           к     договору об оказании                                                       </w:t>
            </w:r>
            <w:proofErr w:type="gram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proofErr w:type="gram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  образовательных 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услуг по дополнительному образованию детей </w:t>
            </w:r>
            <w:proofErr w:type="gram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МБОУ «Никольская ООШ им. Н.М.Рубцова»</w:t>
            </w:r>
          </w:p>
        </w:tc>
      </w:tr>
    </w:tbl>
    <w:p w:rsidR="00371491" w:rsidRPr="00C51CCD" w:rsidRDefault="00371491" w:rsidP="00C51C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355" w:type="dxa"/>
        <w:tblCellMar>
          <w:left w:w="0" w:type="dxa"/>
          <w:right w:w="0" w:type="dxa"/>
        </w:tblCellMar>
        <w:tblLook w:val="0000"/>
      </w:tblPr>
      <w:tblGrid>
        <w:gridCol w:w="3622"/>
        <w:gridCol w:w="3962"/>
        <w:gridCol w:w="3620"/>
        <w:gridCol w:w="151"/>
      </w:tblGrid>
      <w:tr w:rsidR="00371491" w:rsidRPr="00C51CCD" w:rsidTr="005B54C4">
        <w:trPr>
          <w:trHeight w:val="322"/>
        </w:trPr>
        <w:tc>
          <w:tcPr>
            <w:tcW w:w="3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491" w:rsidRPr="00C51CCD" w:rsidRDefault="00371491" w:rsidP="00C51C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tbl>
      <w:tblPr>
        <w:tblW w:w="9493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3"/>
        <w:gridCol w:w="2490"/>
        <w:gridCol w:w="2309"/>
        <w:gridCol w:w="1238"/>
        <w:gridCol w:w="1108"/>
        <w:gridCol w:w="1485"/>
      </w:tblGrid>
      <w:tr w:rsidR="00371491" w:rsidRPr="00C51CCD" w:rsidTr="005B54C4">
        <w:trPr>
          <w:trHeight w:val="930"/>
        </w:trPr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Наименование образовательных услуг по дополнительному образованию детей (наименование программы)</w:t>
            </w:r>
          </w:p>
        </w:tc>
        <w:tc>
          <w:tcPr>
            <w:tcW w:w="2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услуг (групповая, индивидуальная)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</w:tr>
      <w:tr w:rsidR="00371491" w:rsidRPr="00C51CCD" w:rsidTr="005B54C4">
        <w:trPr>
          <w:trHeight w:val="270"/>
        </w:trPr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91" w:rsidRPr="00C51CCD" w:rsidTr="005B54C4">
        <w:trPr>
          <w:trHeight w:val="270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91" w:rsidRPr="00C51CCD" w:rsidTr="005B54C4">
        <w:trPr>
          <w:trHeight w:val="270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91" w:rsidRPr="00C51CCD" w:rsidTr="005B54C4">
        <w:trPr>
          <w:trHeight w:val="270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91" w:rsidRPr="00C51CCD" w:rsidTr="005B54C4">
        <w:trPr>
          <w:trHeight w:val="27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91" w:rsidRPr="00C51CCD" w:rsidRDefault="00371491" w:rsidP="00C51CC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491" w:rsidRPr="00C51CCD" w:rsidRDefault="00371491" w:rsidP="00C51C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0"/>
        <w:gridCol w:w="5291"/>
      </w:tblGrid>
      <w:tr w:rsidR="00371491" w:rsidRPr="00C51CCD" w:rsidTr="005B54C4">
        <w:tc>
          <w:tcPr>
            <w:tcW w:w="4785" w:type="dxa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4786" w:type="dxa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91" w:rsidRPr="00C51CCD" w:rsidTr="005B54C4">
        <w:tc>
          <w:tcPr>
            <w:tcW w:w="4785" w:type="dxa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общеобразовательное учреждение «Никольская основная общеобразовательная школа имени Н.М.Рубцова»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161325, РФ, Вологодская область, </w:t>
            </w:r>
            <w:proofErr w:type="spell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Тотемский</w:t>
            </w:r>
            <w:proofErr w:type="spell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Никольское, ул. им. </w:t>
            </w:r>
            <w:proofErr w:type="spell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А.Игошева</w:t>
            </w:r>
            <w:proofErr w:type="spell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ОКПО </w:t>
            </w: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71916547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 </w:t>
            </w: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1023501492761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 </w:t>
            </w: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3518004218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КПП </w:t>
            </w: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351801001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 УФК по Вологодской области (ФУ </w:t>
            </w:r>
            <w:proofErr w:type="spell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Тотемского</w:t>
            </w:r>
            <w:proofErr w:type="spell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 МР/МБОУ «Никольская ООШ им. Н.М.Рубцова» </w:t>
            </w:r>
            <w:proofErr w:type="gram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.с. 075200231) 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 40701810200091000219  в Отделение Вологда г</w:t>
            </w:r>
            <w:proofErr w:type="gramStart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51CCD">
              <w:rPr>
                <w:rFonts w:ascii="Times New Roman" w:hAnsi="Times New Roman" w:cs="Times New Roman"/>
                <w:sz w:val="24"/>
                <w:szCs w:val="24"/>
              </w:rPr>
              <w:t xml:space="preserve">ологда </w:t>
            </w:r>
          </w:p>
        </w:tc>
        <w:tc>
          <w:tcPr>
            <w:tcW w:w="4786" w:type="dxa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Ф.И.О______________</w:t>
            </w: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  </w:t>
            </w:r>
            <w:proofErr w:type="spellStart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Серия____________№</w:t>
            </w:r>
            <w:proofErr w:type="spellEnd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</w:p>
          <w:p w:rsidR="00371491" w:rsidRPr="00C51CCD" w:rsidRDefault="00371491" w:rsidP="00C51CCD">
            <w:pPr>
              <w:pStyle w:val="5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C51CCD">
              <w:rPr>
                <w:b w:val="0"/>
                <w:sz w:val="24"/>
                <w:szCs w:val="24"/>
              </w:rPr>
              <w:t>Выдан____________________________________</w:t>
            </w:r>
          </w:p>
          <w:p w:rsidR="00371491" w:rsidRPr="00C51CCD" w:rsidRDefault="00371491" w:rsidP="00C51CCD">
            <w:pPr>
              <w:pStyle w:val="5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</w:p>
          <w:p w:rsidR="00371491" w:rsidRPr="00C51CCD" w:rsidRDefault="00371491" w:rsidP="00C51CCD">
            <w:pPr>
              <w:pStyle w:val="5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C51CCD">
              <w:rPr>
                <w:b w:val="0"/>
                <w:sz w:val="24"/>
                <w:szCs w:val="24"/>
              </w:rPr>
              <w:t>_________________________________________</w:t>
            </w:r>
          </w:p>
          <w:p w:rsidR="00371491" w:rsidRPr="00C51CCD" w:rsidRDefault="00371491" w:rsidP="00C51CCD">
            <w:pPr>
              <w:pStyle w:val="5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C51CCD">
              <w:rPr>
                <w:b w:val="0"/>
                <w:sz w:val="24"/>
                <w:szCs w:val="24"/>
              </w:rPr>
              <w:t>Дата выдачи ______________________________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___________________________________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proofErr w:type="gramStart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</w:t>
            </w:r>
            <w:proofErr w:type="spellEnd"/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__________________________</w:t>
            </w:r>
          </w:p>
        </w:tc>
      </w:tr>
      <w:tr w:rsidR="00371491" w:rsidRPr="00C51CCD" w:rsidTr="005B54C4">
        <w:tc>
          <w:tcPr>
            <w:tcW w:w="4785" w:type="dxa"/>
          </w:tcPr>
          <w:p w:rsidR="00371491" w:rsidRPr="00C51CCD" w:rsidRDefault="00371491" w:rsidP="0042433C">
            <w:pPr>
              <w:tabs>
                <w:tab w:val="left" w:pos="-284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sz w:val="24"/>
                <w:szCs w:val="24"/>
              </w:rPr>
              <w:t>Директор        ________</w:t>
            </w:r>
          </w:p>
        </w:tc>
        <w:tc>
          <w:tcPr>
            <w:tcW w:w="4786" w:type="dxa"/>
          </w:tcPr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родителя (законного представителя)</w:t>
            </w:r>
          </w:p>
          <w:p w:rsidR="00371491" w:rsidRPr="00C51CCD" w:rsidRDefault="00371491" w:rsidP="00C51C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1491" w:rsidRPr="00C51CCD" w:rsidRDefault="00371491" w:rsidP="00C51C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36B8" w:rsidRPr="00C51CCD" w:rsidRDefault="006836B8" w:rsidP="00C51C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836B8" w:rsidRPr="00C51CCD" w:rsidSect="0072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491"/>
    <w:rsid w:val="0014550C"/>
    <w:rsid w:val="00280F8B"/>
    <w:rsid w:val="00371491"/>
    <w:rsid w:val="003D33FA"/>
    <w:rsid w:val="0042433C"/>
    <w:rsid w:val="006836B8"/>
    <w:rsid w:val="00725926"/>
    <w:rsid w:val="00AC5923"/>
    <w:rsid w:val="00C5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26"/>
  </w:style>
  <w:style w:type="paragraph" w:styleId="5">
    <w:name w:val="heading 5"/>
    <w:basedOn w:val="a"/>
    <w:link w:val="50"/>
    <w:qFormat/>
    <w:rsid w:val="003714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14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371491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14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50C"/>
    <w:rPr>
      <w:b/>
      <w:bCs/>
    </w:rPr>
  </w:style>
  <w:style w:type="character" w:styleId="a5">
    <w:name w:val="Emphasis"/>
    <w:basedOn w:val="a0"/>
    <w:uiPriority w:val="20"/>
    <w:qFormat/>
    <w:rsid w:val="001455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user</cp:lastModifiedBy>
  <cp:revision>9</cp:revision>
  <dcterms:created xsi:type="dcterms:W3CDTF">2016-09-14T08:52:00Z</dcterms:created>
  <dcterms:modified xsi:type="dcterms:W3CDTF">2023-04-08T10:38:00Z</dcterms:modified>
</cp:coreProperties>
</file>